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73" w:rsidRDefault="004D1E73" w:rsidP="004D1E7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1E73" w:rsidRDefault="004D1E73" w:rsidP="004D1E7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4D1E73" w:rsidRDefault="004D1E73" w:rsidP="004D1E7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Саянское муниципальное образование</w:t>
      </w:r>
    </w:p>
    <w:p w:rsidR="004D1E73" w:rsidRDefault="004D1E73" w:rsidP="004D1E7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D1E73" w:rsidRDefault="004D1E73" w:rsidP="004D1E7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1E73" w:rsidRDefault="004D1E73" w:rsidP="004D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06.06.2016. № 49</w:t>
      </w: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Саянское</w:t>
      </w: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и дополнений</w:t>
      </w:r>
    </w:p>
    <w:p w:rsidR="004D1E73" w:rsidRDefault="004D1E73" w:rsidP="004D1E73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административный регламент</w:t>
      </w:r>
    </w:p>
    <w:p w:rsidR="004D1E73" w:rsidRDefault="004D1E73" w:rsidP="004D1E73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D1E73" w:rsidRPr="004D1E73" w:rsidRDefault="004D1E73" w:rsidP="004D1E73">
      <w:pPr>
        <w:ind w:left="-567" w:right="-143"/>
        <w:rPr>
          <w:rFonts w:ascii="Times New Roman" w:hAnsi="Times New Roman" w:cs="Times New Roman"/>
          <w:b/>
          <w:bCs/>
          <w:color w:val="000000"/>
        </w:rPr>
      </w:pPr>
      <w:r w:rsidRPr="004D1E73">
        <w:rPr>
          <w:rFonts w:ascii="Times New Roman" w:hAnsi="Times New Roman" w:cs="Times New Roman"/>
          <w:b/>
          <w:bCs/>
          <w:color w:val="000000"/>
        </w:rPr>
        <w:t xml:space="preserve">«Предоставление информации о </w:t>
      </w:r>
    </w:p>
    <w:p w:rsidR="004D1E73" w:rsidRPr="004D1E73" w:rsidRDefault="004D1E73" w:rsidP="004D1E73">
      <w:pPr>
        <w:ind w:left="-567" w:right="-143"/>
        <w:rPr>
          <w:rFonts w:ascii="Times New Roman" w:hAnsi="Times New Roman" w:cs="Times New Roman"/>
          <w:b/>
          <w:bCs/>
          <w:color w:val="000000"/>
        </w:rPr>
      </w:pPr>
      <w:r w:rsidRPr="004D1E73">
        <w:rPr>
          <w:rFonts w:ascii="Times New Roman" w:hAnsi="Times New Roman" w:cs="Times New Roman"/>
          <w:b/>
          <w:bCs/>
          <w:color w:val="000000"/>
        </w:rPr>
        <w:t>принадлежности объектов электросетевого</w:t>
      </w:r>
    </w:p>
    <w:p w:rsidR="00D74E5F" w:rsidRDefault="004D1E73" w:rsidP="004D1E73">
      <w:pPr>
        <w:ind w:left="-567" w:right="-143"/>
        <w:rPr>
          <w:rFonts w:ascii="Times New Roman" w:hAnsi="Times New Roman" w:cs="Times New Roman"/>
          <w:b/>
        </w:rPr>
      </w:pPr>
      <w:r w:rsidRPr="004D1E73">
        <w:rPr>
          <w:rFonts w:ascii="Times New Roman" w:hAnsi="Times New Roman" w:cs="Times New Roman"/>
          <w:b/>
          <w:bCs/>
          <w:color w:val="000000"/>
        </w:rPr>
        <w:t xml:space="preserve">хозяйства» </w:t>
      </w:r>
      <w:proofErr w:type="gramStart"/>
      <w:r>
        <w:rPr>
          <w:rFonts w:ascii="Times New Roman" w:hAnsi="Times New Roman" w:cs="Times New Roman"/>
          <w:b/>
        </w:rPr>
        <w:t>утвержденный</w:t>
      </w:r>
      <w:proofErr w:type="gramEnd"/>
      <w:r>
        <w:rPr>
          <w:rFonts w:ascii="Times New Roman" w:hAnsi="Times New Roman" w:cs="Times New Roman"/>
          <w:b/>
        </w:rPr>
        <w:t xml:space="preserve"> постановлением </w:t>
      </w:r>
    </w:p>
    <w:p w:rsidR="00D74E5F" w:rsidRDefault="004D1E73" w:rsidP="00D74E5F">
      <w:pPr>
        <w:ind w:left="-567"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D74E5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Саянского</w:t>
      </w:r>
      <w:proofErr w:type="gramEnd"/>
      <w:r>
        <w:rPr>
          <w:rFonts w:ascii="Times New Roman" w:hAnsi="Times New Roman" w:cs="Times New Roman"/>
          <w:b/>
        </w:rPr>
        <w:t xml:space="preserve"> муниципального </w:t>
      </w:r>
    </w:p>
    <w:p w:rsidR="004D1E73" w:rsidRPr="00D74E5F" w:rsidRDefault="004D1E73" w:rsidP="00D74E5F">
      <w:pPr>
        <w:ind w:left="-567" w:right="-14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образования</w:t>
      </w:r>
      <w:r w:rsidR="00D74E5F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от 10.07.2014 № 26</w:t>
      </w: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1E73" w:rsidRDefault="004D1E73" w:rsidP="004D1E73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E7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28.07.2010 № 210–ФЗ «Об организации предоставления государственных и муниципальных услуг», Федеральным законом от 06.10.2003 № 131–ФЗ «Об общих принципах организации местного самоуправления в Российской Федерации», постановлением администрации Саянского муниципального образования от 09.01.2013 № 2 «Об утверждении правил разработки и утверждения административных регламентов предоставления муниципальных услуг», статьями 32, 43 Устава Саянского образования, администрация Саянского муниципального</w:t>
      </w:r>
    </w:p>
    <w:p w:rsidR="004D1E73" w:rsidRPr="004D1E73" w:rsidRDefault="004D1E73" w:rsidP="004D1E73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pStyle w:val="a3"/>
        <w:spacing w:before="0" w:beforeAutospacing="0" w:after="0" w:afterAutospacing="0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4D1E73" w:rsidRDefault="004D1E73" w:rsidP="004D1E73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Pr="004D1E73" w:rsidRDefault="004D1E73" w:rsidP="004D1E73">
      <w:pPr>
        <w:ind w:left="-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4D1E73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информации о принадлежности объектов электросетевого</w:t>
      </w:r>
    </w:p>
    <w:p w:rsidR="004D1E73" w:rsidRPr="004D1E73" w:rsidRDefault="004D1E73" w:rsidP="004D1E73">
      <w:pPr>
        <w:ind w:left="-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1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хозяйства» </w:t>
      </w:r>
      <w:proofErr w:type="gramStart"/>
      <w:r w:rsidRPr="004D1E7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D1E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4D1E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1E73">
        <w:rPr>
          <w:rFonts w:ascii="Times New Roman" w:hAnsi="Times New Roman" w:cs="Times New Roman"/>
          <w:sz w:val="28"/>
          <w:szCs w:val="28"/>
        </w:rPr>
        <w:t>от 10.07.2014 № 26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4D1E73" w:rsidRDefault="004D1E73" w:rsidP="004D1E73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2.13. «Требования к помещениям предоставления муниципальной услуги»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D1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«Стандарт предоставления муниципальной услуги» административного регламента дополнить подпунктом следующего содержания: </w:t>
      </w:r>
    </w:p>
    <w:p w:rsidR="004D1E73" w:rsidRDefault="004D1E73" w:rsidP="004D1E73">
      <w:pPr>
        <w:pStyle w:val="a4"/>
        <w:widowControl w:val="0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«2.13.1.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D1E73" w:rsidRDefault="004B2B07" w:rsidP="004D1E73">
      <w:pPr>
        <w:pStyle w:val="a4"/>
        <w:widowControl w:val="0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2.13.2. </w:t>
      </w:r>
      <w:r w:rsidR="004D1E73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4D1E73">
        <w:rPr>
          <w:rFonts w:ascii="Times New Roman" w:hAnsi="Times New Roman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D1E73">
        <w:rPr>
          <w:rFonts w:ascii="Times New Roman" w:hAnsi="Times New Roman"/>
          <w:szCs w:val="28"/>
        </w:rPr>
        <w:t>это</w:t>
      </w:r>
      <w:proofErr w:type="gramEnd"/>
      <w:r w:rsidR="004D1E7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4D1E73">
        <w:rPr>
          <w:rFonts w:ascii="Times New Roman" w:hAnsi="Times New Roman"/>
          <w:szCs w:val="28"/>
        </w:rPr>
        <w:t>режиме</w:t>
      </w:r>
      <w:proofErr w:type="gramEnd"/>
      <w:r w:rsidR="004D1E73">
        <w:rPr>
          <w:rFonts w:ascii="Times New Roman" w:hAnsi="Times New Roman"/>
          <w:szCs w:val="28"/>
        </w:rPr>
        <w:t>.</w:t>
      </w:r>
    </w:p>
    <w:p w:rsidR="004D1E73" w:rsidRDefault="004B2B07" w:rsidP="004B2B07">
      <w:pPr>
        <w:pStyle w:val="a4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2.13.3. </w:t>
      </w:r>
      <w:r w:rsidR="004D1E73">
        <w:rPr>
          <w:rFonts w:ascii="Times New Roman" w:hAnsi="Times New Roman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4B5351" w:rsidRPr="00A9374E" w:rsidRDefault="004D1E73" w:rsidP="004B2B07">
      <w:pPr>
        <w:pStyle w:val="a4"/>
        <w:autoSpaceDE w:val="0"/>
        <w:autoSpaceDN w:val="0"/>
        <w:adjustRightInd w:val="0"/>
        <w:ind w:left="-567" w:right="-284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 w:rsidR="004B5351">
        <w:rPr>
          <w:rFonts w:ascii="Times New Roman" w:hAnsi="Times New Roman"/>
          <w:szCs w:val="28"/>
        </w:rPr>
        <w:br/>
      </w:r>
      <w:r w:rsidR="004B5351" w:rsidRPr="00213AAC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="004B5351" w:rsidRPr="005B6933">
        <w:t>.</w:t>
      </w:r>
      <w:r w:rsidR="004B5351">
        <w:t>»</w:t>
      </w:r>
      <w:proofErr w:type="gramEnd"/>
    </w:p>
    <w:p w:rsidR="004D1E73" w:rsidRDefault="004D1E73" w:rsidP="004D1E73">
      <w:pPr>
        <w:suppressAutoHyphens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Саянского муниципального образования Г.А. Ивановской: </w:t>
      </w:r>
    </w:p>
    <w:p w:rsidR="004D1E73" w:rsidRDefault="004D1E73" w:rsidP="004D1E73">
      <w:pPr>
        <w:suppressAutoHyphens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информационную справку в оригинал постановления указанного в пункте 1 настоящего постановления о дате внесения в него изменений;</w:t>
      </w:r>
    </w:p>
    <w:p w:rsidR="004D1E73" w:rsidRDefault="004D1E73" w:rsidP="004D1E73">
      <w:pPr>
        <w:suppressAutoHyphens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опубликовать настоящее постановление в издании «Саянский вестник»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hyperlink r:id="rId5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«Интернет»: cher.irkobl.ru в разделе «поселения района», в подразделе Саянского  муниципального образования.</w:t>
      </w:r>
    </w:p>
    <w:p w:rsidR="004D1E73" w:rsidRDefault="004D1E73" w:rsidP="004D1E73">
      <w:pPr>
        <w:suppressAutoHyphens/>
        <w:ind w:left="-567" w:right="-365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</w:t>
      </w:r>
      <w:hyperlink r:id="rId6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4D1E73" w:rsidRDefault="004D1E73" w:rsidP="004D1E73">
      <w:pPr>
        <w:tabs>
          <w:tab w:val="left" w:pos="360"/>
          <w:tab w:val="left" w:pos="900"/>
        </w:tabs>
        <w:suppressAutoHyphens/>
        <w:spacing w:line="10" w:lineRule="atLeast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p w:rsidR="004D1E73" w:rsidRDefault="004D1E73" w:rsidP="004D1E73">
      <w:pPr>
        <w:ind w:left="-567" w:right="-365" w:firstLine="567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pStyle w:val="1"/>
        <w:spacing w:before="0"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D1E73" w:rsidRDefault="004D1E73" w:rsidP="004D1E73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Г.А. Ивановская</w:t>
      </w:r>
    </w:p>
    <w:p w:rsidR="0072352F" w:rsidRPr="004D1E73" w:rsidRDefault="004D1E73" w:rsidP="004D1E73">
      <w:pPr>
        <w:pStyle w:val="a3"/>
        <w:spacing w:before="0" w:beforeAutospacing="0" w:after="0" w:afterAutospacing="0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8950464201</w:t>
      </w:r>
    </w:p>
    <w:sectPr w:rsidR="0072352F" w:rsidRPr="004D1E73" w:rsidSect="008634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3"/>
    <w:rsid w:val="001E48D3"/>
    <w:rsid w:val="0036323F"/>
    <w:rsid w:val="004B2B07"/>
    <w:rsid w:val="004B5351"/>
    <w:rsid w:val="004D1E73"/>
    <w:rsid w:val="00617B6D"/>
    <w:rsid w:val="0072352F"/>
    <w:rsid w:val="008634A8"/>
    <w:rsid w:val="00D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E7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E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4D1E7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4D1E73"/>
    <w:pPr>
      <w:widowControl/>
      <w:autoSpaceDE/>
      <w:autoSpaceDN/>
      <w:adjustRightInd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a5">
    <w:name w:val="Гипертекстовая ссылка"/>
    <w:uiPriority w:val="99"/>
    <w:rsid w:val="004D1E73"/>
    <w:rPr>
      <w:b/>
      <w:bCs w:val="0"/>
      <w:color w:val="000000"/>
    </w:rPr>
  </w:style>
  <w:style w:type="character" w:styleId="a6">
    <w:name w:val="Hyperlink"/>
    <w:basedOn w:val="a0"/>
    <w:semiHidden/>
    <w:unhideWhenUsed/>
    <w:rsid w:val="004D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E7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E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4D1E7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4D1E73"/>
    <w:pPr>
      <w:widowControl/>
      <w:autoSpaceDE/>
      <w:autoSpaceDN/>
      <w:adjustRightInd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a5">
    <w:name w:val="Гипертекстовая ссылка"/>
    <w:uiPriority w:val="99"/>
    <w:rsid w:val="004D1E73"/>
    <w:rPr>
      <w:b/>
      <w:bCs w:val="0"/>
      <w:color w:val="000000"/>
    </w:rPr>
  </w:style>
  <w:style w:type="character" w:styleId="a6">
    <w:name w:val="Hyperlink"/>
    <w:basedOn w:val="a0"/>
    <w:semiHidden/>
    <w:unhideWhenUsed/>
    <w:rsid w:val="004D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749048.0/" TargetMode="Externa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9</cp:revision>
  <cp:lastPrinted>2016-06-07T04:22:00Z</cp:lastPrinted>
  <dcterms:created xsi:type="dcterms:W3CDTF">2016-06-06T04:11:00Z</dcterms:created>
  <dcterms:modified xsi:type="dcterms:W3CDTF">2016-06-07T04:25:00Z</dcterms:modified>
</cp:coreProperties>
</file>